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17" w:rsidRDefault="00840217" w:rsidP="00840217">
      <w:pPr>
        <w:pStyle w:val="Szvegtrzsbehzssal"/>
        <w:ind w:left="0" w:firstLine="0"/>
        <w:jc w:val="both"/>
      </w:pPr>
    </w:p>
    <w:p w:rsidR="00840217" w:rsidRDefault="00840217" w:rsidP="00840217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1. számú melléklet a 9/1999. (XI. 24.) SZCSM rendelethez</w:t>
      </w:r>
    </w:p>
    <w:p w:rsidR="00840217" w:rsidRDefault="00840217" w:rsidP="008402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:rsidR="00840217" w:rsidRDefault="00840217" w:rsidP="008402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EGÉSZSÉGI ÁLLAPOTRA VONATKOZÓ IGAZOLÁS</w:t>
      </w:r>
    </w:p>
    <w:p w:rsidR="00840217" w:rsidRDefault="00840217" w:rsidP="00840217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(a háziorvos, kezelőorvos tölti ki)</w:t>
      </w:r>
    </w:p>
    <w:p w:rsidR="00840217" w:rsidRDefault="00840217" w:rsidP="00840217">
      <w:pPr>
        <w:pStyle w:val="Default"/>
        <w:jc w:val="center"/>
        <w:rPr>
          <w:sz w:val="23"/>
          <w:szCs w:val="23"/>
        </w:rPr>
      </w:pPr>
    </w:p>
    <w:p w:rsidR="00840217" w:rsidRDefault="00840217" w:rsidP="008402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Név (születési név): </w:t>
      </w:r>
    </w:p>
    <w:p w:rsidR="00840217" w:rsidRDefault="00840217" w:rsidP="00840217">
      <w:pPr>
        <w:pStyle w:val="Default"/>
        <w:rPr>
          <w:sz w:val="23"/>
          <w:szCs w:val="23"/>
        </w:rPr>
      </w:pPr>
    </w:p>
    <w:p w:rsidR="00840217" w:rsidRDefault="00840217" w:rsidP="008402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Születési hely, idő: </w:t>
      </w:r>
    </w:p>
    <w:p w:rsidR="00840217" w:rsidRDefault="00840217" w:rsidP="00840217">
      <w:pPr>
        <w:pStyle w:val="Default"/>
        <w:rPr>
          <w:sz w:val="23"/>
          <w:szCs w:val="23"/>
        </w:rPr>
      </w:pPr>
    </w:p>
    <w:p w:rsidR="00840217" w:rsidRDefault="00840217" w:rsidP="008402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Lakóhely: </w:t>
      </w:r>
    </w:p>
    <w:p w:rsidR="00840217" w:rsidRDefault="00840217" w:rsidP="00840217">
      <w:pPr>
        <w:pStyle w:val="Default"/>
        <w:rPr>
          <w:sz w:val="23"/>
          <w:szCs w:val="23"/>
        </w:rPr>
      </w:pPr>
    </w:p>
    <w:tbl>
      <w:tblPr>
        <w:tblW w:w="0" w:type="auto"/>
        <w:tblLayout w:type="fixed"/>
        <w:tblLook w:val="04A0"/>
      </w:tblPr>
      <w:tblGrid>
        <w:gridCol w:w="3357"/>
        <w:gridCol w:w="3357"/>
        <w:gridCol w:w="3357"/>
      </w:tblGrid>
      <w:tr w:rsidR="00840217" w:rsidTr="00840217">
        <w:trPr>
          <w:trHeight w:val="411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Társadalombiztosítási Azonosító Jel: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 Házi segítségnyújtás, jelzőrendszeres házi segítségnyújtás, támogató szolgáltatás és nappali ellátás (idős, fogyatékos, demens személyek részére) igénybevétele esetén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(házi segítségnyújtás, jelzőrendszeres házi segítségnyújtás esetében az 1.1. pontot nem kell kitölteni):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 w:rsidP="001D69F2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önellátásra vonatkozó megállapítások: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18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önellátásra képes </w:t>
            </w:r>
            <w:r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részben képes </w:t>
            </w:r>
            <w:r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segítséggel képes </w:t>
            </w:r>
            <w:r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szenved-e krónikus betegségben: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fogyatékosság típusa (hallássérült, látássérült, mozgássérült, értelmi sérült) és mértéke: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rendszeres orvosi ellenőrzés szükséges-e: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18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gyógyszerek adagolásának ellenőrzése szükséges-e: </w:t>
            </w:r>
            <w:r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18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 szenvedett-e fertőző betegségben 6 hónapon belül: </w:t>
            </w:r>
            <w:r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egyéb megjegyzések: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248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 Jelzőrendszeres házi segítségnyújtás igénybevételére vonatkozóan igazolom</w:t>
            </w:r>
            <w:r>
              <w:rPr>
                <w:sz w:val="23"/>
                <w:szCs w:val="23"/>
              </w:rPr>
              <w:t xml:space="preserve">, hogy egészségi állapota alapján a jelzőrendszeres házi segítségnyújtás biztosítása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18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indokolt </w:t>
            </w:r>
            <w:r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b/>
                <w:bCs/>
                <w:sz w:val="23"/>
                <w:szCs w:val="23"/>
              </w:rPr>
              <w:t xml:space="preserve">nem indokolt </w:t>
            </w:r>
            <w:r>
              <w:rPr>
                <w:rFonts w:ascii="Wingdings" w:hAnsi="Wingdings" w:cs="Wingdings"/>
                <w:sz w:val="23"/>
                <w:szCs w:val="23"/>
              </w:rPr>
              <w:t>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246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Átmeneti elhelyezés (az éjjeli menedékhely kivételével), ápolást-gondozást nyújtó, rehabilitációs intézmények, lakóotthon esetén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 esettörténet (előzmények az egészségi állapotra vonatkozóan):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3.2. teljes diagnózis (részletes felsorolással, BNO kóddal):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3.3. prognózis (várható állapotváltozás):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3.4. ápolási-gondozási igények: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3.5. speciális diétára szorul-e: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3.6. szenvedélybetegségben szenved-e: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3.7. pszichiátriai megbetegedésben szenved-e: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3.8. fogyatékosságban szenved-e (típusa, mértéke):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9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3.9. idősotthoni ellátás esetén demenciában szenved-e: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248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3.10. gyógyszerszedés gyakorisága, várható időtartama (pl. végleges, időleges stb.), valamint az igénybevétel időpontjában szedett gyógyszerek köre: </w:t>
            </w: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7"/>
        </w:trPr>
        <w:tc>
          <w:tcPr>
            <w:tcW w:w="10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>
                <w:rPr>
                  <w:b/>
                  <w:bCs/>
                  <w:sz w:val="23"/>
                  <w:szCs w:val="23"/>
                </w:rPr>
                <w:t>4. A</w:t>
              </w:r>
            </w:smartTag>
            <w:r>
              <w:rPr>
                <w:b/>
                <w:bCs/>
                <w:sz w:val="23"/>
                <w:szCs w:val="23"/>
              </w:rPr>
              <w:t xml:space="preserve"> háziorvos (kezelőorvos) egyéb megjegyzései: </w:t>
            </w: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840217" w:rsidRDefault="00840217">
            <w:pPr>
              <w:pStyle w:val="Default"/>
              <w:rPr>
                <w:sz w:val="23"/>
                <w:szCs w:val="23"/>
              </w:rPr>
            </w:pPr>
          </w:p>
        </w:tc>
      </w:tr>
      <w:tr w:rsidR="00840217" w:rsidTr="00840217">
        <w:trPr>
          <w:trHeight w:val="107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Dátum: 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Orvos aláírása: 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217" w:rsidRDefault="008402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P. H. </w:t>
            </w:r>
          </w:p>
        </w:tc>
      </w:tr>
    </w:tbl>
    <w:p w:rsidR="003823C9" w:rsidRDefault="003823C9"/>
    <w:sectPr w:rsidR="003823C9" w:rsidSect="00382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57D8"/>
    <w:multiLevelType w:val="multilevel"/>
    <w:tmpl w:val="9200914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compat/>
  <w:rsids>
    <w:rsidRoot w:val="00840217"/>
    <w:rsid w:val="003823C9"/>
    <w:rsid w:val="00753C2E"/>
    <w:rsid w:val="00840217"/>
    <w:rsid w:val="00C0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217"/>
    <w:pPr>
      <w:spacing w:after="0" w:line="240" w:lineRule="auto"/>
    </w:pPr>
    <w:rPr>
      <w:rFonts w:ascii="Arial" w:eastAsia="Times New Roman" w:hAnsi="Arial" w:cs="Times New Roman"/>
      <w:i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840217"/>
    <w:pPr>
      <w:ind w:left="360" w:firstLine="348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0217"/>
    <w:rPr>
      <w:rFonts w:ascii="Arial" w:eastAsia="Times New Roman" w:hAnsi="Arial" w:cs="Times New Roman"/>
      <w:i/>
      <w:sz w:val="24"/>
      <w:szCs w:val="20"/>
      <w:lang w:eastAsia="hu-HU"/>
    </w:rPr>
  </w:style>
  <w:style w:type="paragraph" w:customStyle="1" w:styleId="Default">
    <w:name w:val="Default"/>
    <w:rsid w:val="00840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2016-11-28T14:07:00Z</dcterms:created>
  <dcterms:modified xsi:type="dcterms:W3CDTF">2016-11-28T14:07:00Z</dcterms:modified>
</cp:coreProperties>
</file>